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288579E6" w14:textId="77777777" w:rsidTr="00B43C31">
        <w:tc>
          <w:tcPr>
            <w:tcW w:w="5000" w:type="pct"/>
            <w:shd w:val="clear" w:color="auto" w:fill="auto"/>
          </w:tcPr>
          <w:p w14:paraId="4A793F7D" w14:textId="77777777" w:rsidR="005F2928" w:rsidRDefault="00AB558E" w:rsidP="0041298F">
            <w:pPr>
              <w:pStyle w:val="Picture"/>
            </w:pPr>
            <w:bookmarkStart w:id="0" w:name="_GoBack"/>
            <w:bookmarkEnd w:id="0"/>
            <w:r>
              <w:pict w14:anchorId="0D74B330">
                <v:shape id="_x0000_i1027" type="#_x0000_t75" style="width:6in;height:36pt">
                  <v:imagedata r:id="rId7" o:title="" croptop="7373f" cropbottom="21299f"/>
                </v:shape>
              </w:pict>
            </w:r>
          </w:p>
        </w:tc>
      </w:tr>
    </w:tbl>
    <w:p w14:paraId="23A23E14" w14:textId="77777777" w:rsidR="002C5E76" w:rsidRPr="0041298F" w:rsidRDefault="00AB558E" w:rsidP="002C5E76">
      <w:pPr>
        <w:pStyle w:val="FFSHeading"/>
      </w:pPr>
      <w:r>
        <w:pict w14:anchorId="510AF2F5">
          <v:shape id="_x0000_i1028" type="#_x0000_t75" style="width:21.6pt;height:14.4pt" o:bullet="t" o:allowoverlap="f">
            <v:imagedata r:id="rId8" o:title="MCj02950710000[1]" gain="60293f"/>
          </v:shape>
        </w:pict>
      </w:r>
      <w:r w:rsidR="002C5E76" w:rsidRPr="002C5E76">
        <w:t xml:space="preserve"> </w:t>
      </w:r>
      <w:r w:rsidR="002C5E76">
        <w:t>Activity</w:t>
      </w:r>
      <w:r w:rsidR="002C5E76" w:rsidRPr="0041298F">
        <w:t xml:space="preserve"> </w:t>
      </w:r>
      <w:r w:rsidR="0099762F">
        <w:t>4.2.2 pH for Preservation</w:t>
      </w:r>
    </w:p>
    <w:p w14:paraId="223450B8" w14:textId="77777777" w:rsidR="002C5E76" w:rsidRDefault="002C5E76" w:rsidP="002C5E76"/>
    <w:p w14:paraId="4C097950" w14:textId="77777777" w:rsidR="002C5E76" w:rsidRDefault="002C5E76" w:rsidP="002C5E76">
      <w:pPr>
        <w:pStyle w:val="ActivitySection"/>
      </w:pPr>
      <w:r>
        <w:t>Purpose</w:t>
      </w:r>
    </w:p>
    <w:p w14:paraId="227FBD11" w14:textId="77777777" w:rsidR="0099762F" w:rsidRDefault="0099762F" w:rsidP="0099762F">
      <w:pPr>
        <w:pStyle w:val="ActivityBody"/>
      </w:pPr>
      <w:r>
        <w:t>To kill microorganisms by reducing pH, many foods would become unpalatable. Food scientists most often use a combination of acidification, heat treatment</w:t>
      </w:r>
      <w:r w:rsidR="003520DE">
        <w:t>,</w:t>
      </w:r>
      <w:r>
        <w:t xml:space="preserve"> and refrigeration to preserve foods. Controlling enzymes by manipulating pH is a common process of food products for further processing measures or short-term refrigeration.</w:t>
      </w:r>
    </w:p>
    <w:p w14:paraId="19850833" w14:textId="77777777" w:rsidR="0099762F" w:rsidRPr="00463445" w:rsidRDefault="0099762F" w:rsidP="0099762F"/>
    <w:p w14:paraId="1F9849E5" w14:textId="77777777" w:rsidR="0099762F" w:rsidRDefault="0099762F" w:rsidP="0099762F">
      <w:pPr>
        <w:pStyle w:val="ActivityBody"/>
        <w:tabs>
          <w:tab w:val="left" w:pos="3780"/>
        </w:tabs>
      </w:pPr>
      <w:r>
        <w:t xml:space="preserve">When fruits and vegetables are peeled or cut, enzymes are released that react in the presence of oxygen. These enzymes change the phenolic compounds of plants into brown pigments known as melanin. Phenolic compounds are similar to alcohols; phenols have a hydroxyl (–OH) that reacts with enzymes reacting in the presence of oxygen. This enzymatic reaction is called enzymatic browning and occurs in warm temperatures when pH is between 5.0 and 7.0. Although in some food products this reaction is desired, more often, enzymatic browning is responsible for limiting the shelf life of many fruits and vegetables. Because the phenols react with enzymes and the chemical reaction produces dark spots called melanin, food scientists believe 50% of the initial harvest is lost to enzymatic browning before the fruits and vegetables can reach the retailer. Do you remember the fruit in </w:t>
      </w:r>
      <w:r w:rsidRPr="00171CA3">
        <w:rPr>
          <w:rStyle w:val="Italic"/>
        </w:rPr>
        <w:t xml:space="preserve">Project 2.2.1 Food </w:t>
      </w:r>
      <w:proofErr w:type="gramStart"/>
      <w:r w:rsidRPr="00171CA3">
        <w:rPr>
          <w:rStyle w:val="Italic"/>
        </w:rPr>
        <w:t>Over</w:t>
      </w:r>
      <w:proofErr w:type="gramEnd"/>
      <w:r w:rsidRPr="00171CA3">
        <w:rPr>
          <w:rStyle w:val="Italic"/>
        </w:rPr>
        <w:t xml:space="preserve"> Time</w:t>
      </w:r>
      <w:r>
        <w:t>? The color change of the fruit is an example of enzymatic browning.</w:t>
      </w:r>
    </w:p>
    <w:p w14:paraId="3057A6F7" w14:textId="77777777" w:rsidR="0099762F" w:rsidRPr="008B71C2" w:rsidRDefault="0099762F" w:rsidP="0099762F"/>
    <w:p w14:paraId="2DAD243A" w14:textId="77777777" w:rsidR="002C5E76" w:rsidRDefault="0099762F" w:rsidP="0099762F">
      <w:pPr>
        <w:pStyle w:val="ActivityBody"/>
      </w:pPr>
      <w:r>
        <w:t xml:space="preserve">To inactivate enzymes a food scientist manipulates one of the factors that affect enzymes. Ascorbic acid is an anti-oxidant; oxygen prefers to react with ascorbic acid rather than the phenolic compounds. Until the reaction uses all the ascorbic acid, browning will not occur because oxygen is reacting to the acid and not the enzymes responsible. Citric and acetic acids are used to acidify the food. If you lower the pH below 3.0, the enzymes will be inactivated. How </w:t>
      </w:r>
      <w:proofErr w:type="gramStart"/>
      <w:r>
        <w:t>is enzymatic browning</w:t>
      </w:r>
      <w:proofErr w:type="gramEnd"/>
      <w:r>
        <w:t xml:space="preserve"> controlled in the food science industry? What acid works best to inactivate the enzymes?</w:t>
      </w:r>
    </w:p>
    <w:p w14:paraId="66539E62" w14:textId="77777777" w:rsidR="003B0686" w:rsidRPr="00210996" w:rsidRDefault="003B0686" w:rsidP="002C5E76"/>
    <w:p w14:paraId="30F00339"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342E134C" w14:textId="77777777" w:rsidTr="002C5E76">
        <w:tc>
          <w:tcPr>
            <w:tcW w:w="5499" w:type="dxa"/>
          </w:tcPr>
          <w:p w14:paraId="02B87196" w14:textId="77777777" w:rsidR="002C5E76" w:rsidRDefault="002C5E76" w:rsidP="00BE7183">
            <w:pPr>
              <w:pStyle w:val="ActivityBodyBold"/>
            </w:pPr>
            <w:r>
              <w:t xml:space="preserve">Per </w:t>
            </w:r>
            <w:r w:rsidR="0099762F">
              <w:t>pair of students</w:t>
            </w:r>
            <w:r>
              <w:t>:</w:t>
            </w:r>
          </w:p>
          <w:p w14:paraId="78EA2CBA" w14:textId="77777777" w:rsidR="0099762F" w:rsidRDefault="0099762F" w:rsidP="0099762F">
            <w:pPr>
              <w:pStyle w:val="Activitybullet"/>
            </w:pPr>
            <w:r>
              <w:t>1 medium apple</w:t>
            </w:r>
          </w:p>
          <w:p w14:paraId="4AC2E657" w14:textId="77777777" w:rsidR="0099762F" w:rsidRDefault="0099762F" w:rsidP="0099762F">
            <w:pPr>
              <w:pStyle w:val="Activitybullet"/>
            </w:pPr>
            <w:r>
              <w:t>Apple corer/divider</w:t>
            </w:r>
          </w:p>
          <w:p w14:paraId="320B7172" w14:textId="77777777" w:rsidR="0099762F" w:rsidRDefault="0099762F" w:rsidP="0099762F">
            <w:pPr>
              <w:pStyle w:val="Activitybullet"/>
            </w:pPr>
            <w:r>
              <w:t>Tongs</w:t>
            </w:r>
          </w:p>
          <w:p w14:paraId="7C0BF415" w14:textId="77777777" w:rsidR="0099762F" w:rsidRDefault="0099762F" w:rsidP="0099762F">
            <w:pPr>
              <w:pStyle w:val="Activitybullet"/>
            </w:pPr>
            <w:r>
              <w:t>5 paper towels</w:t>
            </w:r>
          </w:p>
          <w:p w14:paraId="719FC961" w14:textId="77777777" w:rsidR="0099762F" w:rsidRDefault="0099762F" w:rsidP="0099762F">
            <w:pPr>
              <w:pStyle w:val="Activitybullet"/>
            </w:pPr>
            <w:r>
              <w:t>Laboratory tape</w:t>
            </w:r>
          </w:p>
          <w:p w14:paraId="19FD82E7" w14:textId="77777777" w:rsidR="0099762F" w:rsidRDefault="0099762F" w:rsidP="0099762F">
            <w:pPr>
              <w:pStyle w:val="Activitybullet"/>
            </w:pPr>
            <w:r>
              <w:t>100ml graduated cylinder</w:t>
            </w:r>
          </w:p>
          <w:p w14:paraId="2D93AAB7" w14:textId="77777777" w:rsidR="0099762F" w:rsidRDefault="0099762F" w:rsidP="0099762F">
            <w:pPr>
              <w:pStyle w:val="Activitybullet"/>
            </w:pPr>
            <w:r>
              <w:t>1ml plastic pipette</w:t>
            </w:r>
          </w:p>
          <w:p w14:paraId="1508FD4F" w14:textId="77777777" w:rsidR="0099762F" w:rsidRDefault="0099762F" w:rsidP="0099762F">
            <w:pPr>
              <w:pStyle w:val="Activitybullet"/>
            </w:pPr>
            <w:r>
              <w:t>Paper plate</w:t>
            </w:r>
          </w:p>
          <w:p w14:paraId="14EA767A" w14:textId="77777777" w:rsidR="0099762F" w:rsidRDefault="0099762F" w:rsidP="0099762F">
            <w:pPr>
              <w:pStyle w:val="Activitybullet"/>
            </w:pPr>
            <w:r>
              <w:t>Weigh dish</w:t>
            </w:r>
          </w:p>
          <w:p w14:paraId="01CFD155" w14:textId="77777777" w:rsidR="0099762F" w:rsidRPr="00B25069" w:rsidRDefault="0099762F" w:rsidP="0099762F">
            <w:pPr>
              <w:pStyle w:val="Activitybullet"/>
            </w:pPr>
            <w:r>
              <w:t>LabQuest</w:t>
            </w:r>
            <w:r w:rsidRPr="00B25069">
              <w:rPr>
                <w:rFonts w:cs="Arial"/>
                <w:vertAlign w:val="superscript"/>
              </w:rPr>
              <w:t>®</w:t>
            </w:r>
            <w:r>
              <w:rPr>
                <w:rFonts w:cs="Arial"/>
              </w:rPr>
              <w:t>2</w:t>
            </w:r>
          </w:p>
          <w:p w14:paraId="1C9E6766" w14:textId="77777777" w:rsidR="0099762F" w:rsidRPr="00C669B8" w:rsidRDefault="0099762F" w:rsidP="0099762F">
            <w:pPr>
              <w:pStyle w:val="Activitybullet"/>
            </w:pPr>
            <w:r>
              <w:rPr>
                <w:rFonts w:cs="Arial"/>
              </w:rPr>
              <w:t>Vernier flat pH sensor</w:t>
            </w:r>
          </w:p>
          <w:p w14:paraId="03F16C68" w14:textId="77777777" w:rsidR="0099762F" w:rsidRPr="00C669B8" w:rsidRDefault="0099762F" w:rsidP="0099762F">
            <w:pPr>
              <w:pStyle w:val="Activitybullet"/>
            </w:pPr>
            <w:r>
              <w:rPr>
                <w:rFonts w:cs="Arial"/>
              </w:rPr>
              <w:t>Rinse bottle with distilled water</w:t>
            </w:r>
          </w:p>
          <w:p w14:paraId="5FD88CAC" w14:textId="77777777" w:rsidR="0099762F" w:rsidRPr="00C669B8" w:rsidRDefault="0099762F" w:rsidP="0099762F">
            <w:pPr>
              <w:pStyle w:val="Activitybullet"/>
            </w:pPr>
            <w:r>
              <w:rPr>
                <w:rFonts w:cs="Arial"/>
              </w:rPr>
              <w:t>400ml beaker</w:t>
            </w:r>
          </w:p>
          <w:p w14:paraId="119999D9" w14:textId="77777777" w:rsidR="002C5E76" w:rsidRDefault="0099762F" w:rsidP="0099762F">
            <w:pPr>
              <w:pStyle w:val="Activitybullet"/>
            </w:pPr>
            <w:r>
              <w:rPr>
                <w:rFonts w:cs="Arial"/>
              </w:rPr>
              <w:t>250ml beaker with buffer solution</w:t>
            </w:r>
          </w:p>
        </w:tc>
        <w:tc>
          <w:tcPr>
            <w:tcW w:w="5499" w:type="dxa"/>
          </w:tcPr>
          <w:p w14:paraId="4CAFDADF" w14:textId="77777777" w:rsidR="002C5E76" w:rsidRDefault="002C5E76" w:rsidP="00BE7183">
            <w:pPr>
              <w:pStyle w:val="ActivityBodyBold"/>
            </w:pPr>
            <w:r>
              <w:t xml:space="preserve">Per </w:t>
            </w:r>
            <w:r w:rsidR="0099762F">
              <w:t>group of four students</w:t>
            </w:r>
            <w:r>
              <w:t>:</w:t>
            </w:r>
          </w:p>
          <w:p w14:paraId="116C69F7" w14:textId="77777777" w:rsidR="0099762F" w:rsidRDefault="0099762F" w:rsidP="0099762F">
            <w:pPr>
              <w:pStyle w:val="Activitybullet"/>
            </w:pPr>
            <w:r>
              <w:t>4 250ml beakers</w:t>
            </w:r>
          </w:p>
          <w:p w14:paraId="0729F11D" w14:textId="77777777" w:rsidR="0099762F" w:rsidRDefault="0099762F" w:rsidP="0099762F">
            <w:pPr>
              <w:pStyle w:val="Activitybullet"/>
            </w:pPr>
            <w:r>
              <w:t>100mg vitamin C tablet</w:t>
            </w:r>
          </w:p>
          <w:p w14:paraId="6F13AAD7" w14:textId="77777777" w:rsidR="0099762F" w:rsidRDefault="0099762F" w:rsidP="0099762F">
            <w:pPr>
              <w:pStyle w:val="Activitybullet"/>
            </w:pPr>
            <w:r>
              <w:t>0.1g citric acid</w:t>
            </w:r>
          </w:p>
          <w:p w14:paraId="608DFAFB" w14:textId="77777777" w:rsidR="0099762F" w:rsidRDefault="0099762F" w:rsidP="0099762F">
            <w:pPr>
              <w:pStyle w:val="Activitybullet"/>
            </w:pPr>
            <w:r>
              <w:t>Distilled white vinegar</w:t>
            </w:r>
          </w:p>
          <w:p w14:paraId="41E25935" w14:textId="77777777" w:rsidR="0099762F" w:rsidRDefault="0099762F" w:rsidP="0099762F">
            <w:pPr>
              <w:pStyle w:val="Activitybullet"/>
            </w:pPr>
            <w:r>
              <w:t>Plastic wrap</w:t>
            </w:r>
          </w:p>
          <w:p w14:paraId="238520EB" w14:textId="77777777" w:rsidR="0099762F" w:rsidRDefault="0099762F" w:rsidP="0099762F">
            <w:pPr>
              <w:pStyle w:val="Activitybullet"/>
            </w:pPr>
            <w:r>
              <w:t>5 electronic balances</w:t>
            </w:r>
          </w:p>
          <w:p w14:paraId="454CA8F8" w14:textId="77777777" w:rsidR="002C5E76" w:rsidRDefault="0099762F" w:rsidP="0099762F">
            <w:pPr>
              <w:pStyle w:val="ActivityBodyBold"/>
            </w:pPr>
            <w:r>
              <w:t>Per student:</w:t>
            </w:r>
          </w:p>
          <w:p w14:paraId="28FB0484" w14:textId="77777777" w:rsidR="0099762F" w:rsidRDefault="0099762F" w:rsidP="0099762F">
            <w:pPr>
              <w:pStyle w:val="Activitybullet"/>
            </w:pPr>
            <w:r>
              <w:t>Lab coat</w:t>
            </w:r>
          </w:p>
          <w:p w14:paraId="40E90E4D" w14:textId="77777777" w:rsidR="0099762F" w:rsidRDefault="0099762F" w:rsidP="0099762F">
            <w:pPr>
              <w:pStyle w:val="Activitybullet"/>
            </w:pPr>
            <w:r>
              <w:t>Safety glasses</w:t>
            </w:r>
          </w:p>
          <w:p w14:paraId="47D66B5A" w14:textId="77777777" w:rsidR="0099762F" w:rsidRDefault="0099762F" w:rsidP="0099762F">
            <w:pPr>
              <w:pStyle w:val="Activitybullet"/>
            </w:pPr>
            <w:r>
              <w:t>Disposable gloves</w:t>
            </w:r>
          </w:p>
          <w:p w14:paraId="07E12B33" w14:textId="77777777" w:rsidR="0099762F" w:rsidRDefault="0099762F" w:rsidP="0099762F">
            <w:pPr>
              <w:pStyle w:val="Activitybullet"/>
            </w:pPr>
            <w:r>
              <w:t>Pen</w:t>
            </w:r>
          </w:p>
          <w:p w14:paraId="6442EC49" w14:textId="77777777" w:rsidR="0099762F" w:rsidRDefault="0099762F" w:rsidP="0099762F">
            <w:pPr>
              <w:pStyle w:val="Activitybullet"/>
              <w:rPr>
                <w:rStyle w:val="Italic"/>
              </w:rPr>
            </w:pPr>
            <w:r w:rsidRPr="00617FB3">
              <w:rPr>
                <w:rStyle w:val="Italic"/>
              </w:rPr>
              <w:t>Agriscience Notebook</w:t>
            </w:r>
          </w:p>
          <w:p w14:paraId="766FA587" w14:textId="77777777" w:rsidR="0099762F" w:rsidRDefault="0099762F" w:rsidP="0099762F">
            <w:pPr>
              <w:pStyle w:val="Activitybullet"/>
            </w:pPr>
            <w:r>
              <w:rPr>
                <w:rStyle w:val="Italic"/>
              </w:rPr>
              <w:t>Laboratory Notebook</w:t>
            </w:r>
          </w:p>
        </w:tc>
      </w:tr>
    </w:tbl>
    <w:p w14:paraId="66A709C6" w14:textId="77777777" w:rsidR="002C5E76" w:rsidRDefault="002C5E76" w:rsidP="002C5E76"/>
    <w:p w14:paraId="312ECF7E" w14:textId="77777777" w:rsidR="002C5E76" w:rsidRDefault="002C5E76" w:rsidP="004761A0">
      <w:pPr>
        <w:pStyle w:val="ActivitySection"/>
      </w:pPr>
      <w:r>
        <w:lastRenderedPageBreak/>
        <w:t>Procedure</w:t>
      </w:r>
    </w:p>
    <w:p w14:paraId="6BDAD117" w14:textId="794A3593" w:rsidR="0099762F" w:rsidRDefault="0099762F" w:rsidP="0099762F">
      <w:pPr>
        <w:pStyle w:val="ActivityBody"/>
      </w:pPr>
      <w:r>
        <w:t xml:space="preserve">In this activity, you will work </w:t>
      </w:r>
      <w:r w:rsidR="003520DE">
        <w:t>with a partner</w:t>
      </w:r>
      <w:r>
        <w:t xml:space="preserve"> and manipulate pH to inactivate or impede enzymes responsible for enzymatic browning in apples. When preparing the solutions you and your partner will work with another pair and share the solutions that you mix.</w:t>
      </w:r>
    </w:p>
    <w:p w14:paraId="449441A9" w14:textId="77777777" w:rsidR="004761A0" w:rsidRPr="004761A0" w:rsidRDefault="004761A0" w:rsidP="004761A0"/>
    <w:p w14:paraId="06A7D63A" w14:textId="77777777" w:rsidR="0099762F" w:rsidRPr="00E70443" w:rsidRDefault="0099762F" w:rsidP="004761A0">
      <w:pPr>
        <w:pStyle w:val="ActivityBodyBold"/>
      </w:pPr>
      <w:r>
        <w:t>Part One – Preparing Test Solutions</w:t>
      </w:r>
    </w:p>
    <w:p w14:paraId="6FD21CC6" w14:textId="77777777" w:rsidR="0099762F" w:rsidRDefault="0099762F" w:rsidP="0099762F">
      <w:pPr>
        <w:pStyle w:val="ActivityNumbers"/>
      </w:pPr>
      <w:r>
        <w:t xml:space="preserve">Working in a group of four, use laboratory tape to label </w:t>
      </w:r>
      <w:r w:rsidR="003520DE">
        <w:t xml:space="preserve">250ml </w:t>
      </w:r>
      <w:r>
        <w:t>four beakers with date, initials and one of the following.</w:t>
      </w:r>
    </w:p>
    <w:tbl>
      <w:tblPr>
        <w:tblW w:w="0" w:type="auto"/>
        <w:tblInd w:w="1548" w:type="dxa"/>
        <w:tblLook w:val="04A0" w:firstRow="1" w:lastRow="0" w:firstColumn="1" w:lastColumn="0" w:noHBand="0" w:noVBand="1"/>
      </w:tblPr>
      <w:tblGrid>
        <w:gridCol w:w="3600"/>
        <w:gridCol w:w="3870"/>
      </w:tblGrid>
      <w:tr w:rsidR="0099762F" w14:paraId="3BB80898" w14:textId="77777777" w:rsidTr="00E65D8B">
        <w:tc>
          <w:tcPr>
            <w:tcW w:w="3600" w:type="dxa"/>
            <w:shd w:val="clear" w:color="auto" w:fill="auto"/>
          </w:tcPr>
          <w:p w14:paraId="6AA6D07D" w14:textId="77777777" w:rsidR="0099762F" w:rsidRDefault="0099762F" w:rsidP="00E65D8B">
            <w:pPr>
              <w:pStyle w:val="ActivityNumbers"/>
              <w:numPr>
                <w:ilvl w:val="0"/>
                <w:numId w:val="0"/>
              </w:numPr>
            </w:pPr>
            <w:r>
              <w:t>0.1% Ascorbic acid</w:t>
            </w:r>
          </w:p>
        </w:tc>
        <w:tc>
          <w:tcPr>
            <w:tcW w:w="3870" w:type="dxa"/>
            <w:shd w:val="clear" w:color="auto" w:fill="auto"/>
          </w:tcPr>
          <w:p w14:paraId="1C992F4B" w14:textId="77777777" w:rsidR="0099762F" w:rsidRDefault="0099762F" w:rsidP="00E65D8B">
            <w:pPr>
              <w:pStyle w:val="ActivityNumbers"/>
              <w:numPr>
                <w:ilvl w:val="0"/>
                <w:numId w:val="0"/>
              </w:numPr>
            </w:pPr>
            <w:r>
              <w:t>0.1% Citric acid</w:t>
            </w:r>
          </w:p>
        </w:tc>
      </w:tr>
      <w:tr w:rsidR="0099762F" w14:paraId="57893364" w14:textId="77777777" w:rsidTr="00E65D8B">
        <w:tc>
          <w:tcPr>
            <w:tcW w:w="3600" w:type="dxa"/>
            <w:shd w:val="clear" w:color="auto" w:fill="auto"/>
          </w:tcPr>
          <w:p w14:paraId="1E2E797A" w14:textId="77777777" w:rsidR="0099762F" w:rsidRDefault="0099762F" w:rsidP="00E65D8B">
            <w:pPr>
              <w:pStyle w:val="ActivityNumbers"/>
              <w:numPr>
                <w:ilvl w:val="0"/>
                <w:numId w:val="0"/>
              </w:numPr>
            </w:pPr>
            <w:r>
              <w:t>0.1% Acetic acid</w:t>
            </w:r>
          </w:p>
        </w:tc>
        <w:tc>
          <w:tcPr>
            <w:tcW w:w="3870" w:type="dxa"/>
            <w:shd w:val="clear" w:color="auto" w:fill="auto"/>
          </w:tcPr>
          <w:p w14:paraId="77F6F105" w14:textId="77777777" w:rsidR="0099762F" w:rsidRDefault="0099762F" w:rsidP="00E65D8B">
            <w:pPr>
              <w:pStyle w:val="ActivityNumbers"/>
              <w:numPr>
                <w:ilvl w:val="0"/>
                <w:numId w:val="0"/>
              </w:numPr>
            </w:pPr>
            <w:r>
              <w:t>1.0% Acetic acid</w:t>
            </w:r>
          </w:p>
        </w:tc>
      </w:tr>
    </w:tbl>
    <w:p w14:paraId="458576CB" w14:textId="77777777" w:rsidR="0099762F" w:rsidRDefault="0099762F" w:rsidP="0099762F">
      <w:pPr>
        <w:pStyle w:val="ActivityNumbers"/>
      </w:pPr>
      <w:r>
        <w:t>In beaker labeled 0.1% Ascorbic acid, dissolve a 100mg vitamin C tablet in 100ml of water. Stir until tablet is in solution. Cover with plastic wrap and set to side.</w:t>
      </w:r>
    </w:p>
    <w:p w14:paraId="2C2B2011" w14:textId="77777777" w:rsidR="0099762F" w:rsidRDefault="0099762F" w:rsidP="0099762F">
      <w:pPr>
        <w:pStyle w:val="ActivityNumbers"/>
      </w:pPr>
      <w:r>
        <w:t>In beaker labeled 0.1% Citric acid, mix 0.1g citric acid in 100ml water. Stir until dissolved. Cover with plastic and set to side.</w:t>
      </w:r>
    </w:p>
    <w:p w14:paraId="0D79E93F" w14:textId="77777777" w:rsidR="0099762F" w:rsidRDefault="0099762F" w:rsidP="0099762F">
      <w:pPr>
        <w:pStyle w:val="ActivityNumbers"/>
      </w:pPr>
      <w:r>
        <w:t>In beaker labeled 0.1% Acetic acid, mix 2ml vinegar with 98ml water. Stir, cover with plastic, and set to side.</w:t>
      </w:r>
    </w:p>
    <w:p w14:paraId="18F5CACA" w14:textId="77777777" w:rsidR="0099762F" w:rsidRDefault="0099762F" w:rsidP="0099762F">
      <w:pPr>
        <w:pStyle w:val="ActivityNumbers"/>
      </w:pPr>
      <w:r>
        <w:t>In beaker labeled 1.0% Acetic acid, mix 20ml vinegar with 80ml water. Stir, cover with plastic and set to the side.</w:t>
      </w:r>
    </w:p>
    <w:p w14:paraId="28716400" w14:textId="77777777" w:rsidR="0099762F" w:rsidRDefault="0099762F" w:rsidP="0099762F">
      <w:pPr>
        <w:pStyle w:val="ActivityNumbers"/>
      </w:pPr>
      <w:r>
        <w:t>Clean workstation as directed by the teacher.</w:t>
      </w:r>
    </w:p>
    <w:p w14:paraId="21162BD1" w14:textId="4FD2B98A" w:rsidR="0099762F" w:rsidRDefault="0099762F" w:rsidP="0099762F">
      <w:pPr>
        <w:pStyle w:val="ActivityNumbers"/>
      </w:pPr>
      <w:r>
        <w:t xml:space="preserve">Read the rest of the procedures. In your </w:t>
      </w:r>
      <w:r w:rsidRPr="003C1082">
        <w:rPr>
          <w:rStyle w:val="Italic"/>
        </w:rPr>
        <w:t>Laboratory Notebook</w:t>
      </w:r>
      <w:r>
        <w:t>, develop a hypothesis and tables to record the data collected and your observations.</w:t>
      </w:r>
    </w:p>
    <w:p w14:paraId="6A9BC644" w14:textId="77777777" w:rsidR="0099762F" w:rsidRPr="00805794" w:rsidRDefault="0099762F" w:rsidP="0099762F"/>
    <w:p w14:paraId="75121AA2" w14:textId="77777777" w:rsidR="0099762F" w:rsidRDefault="0099762F" w:rsidP="0099762F">
      <w:pPr>
        <w:pStyle w:val="ActivityBodyBold"/>
      </w:pPr>
      <w:r>
        <w:t>Part Two – Enzymatic Browning Observations</w:t>
      </w:r>
    </w:p>
    <w:p w14:paraId="5294A353" w14:textId="77777777" w:rsidR="0099762F" w:rsidRDefault="004761A0" w:rsidP="0099762F">
      <w:pPr>
        <w:pStyle w:val="ActivityNumbers"/>
        <w:numPr>
          <w:ilvl w:val="0"/>
          <w:numId w:val="9"/>
        </w:numPr>
      </w:pPr>
      <w:r>
        <w:t>Label five</w:t>
      </w:r>
      <w:r w:rsidR="0099762F">
        <w:t xml:space="preserve"> paper towels with the following.</w:t>
      </w:r>
    </w:p>
    <w:p w14:paraId="2B4A8557" w14:textId="77777777" w:rsidR="0099762F" w:rsidRDefault="0099762F" w:rsidP="0099762F">
      <w:pPr>
        <w:pStyle w:val="Activitybullet"/>
      </w:pPr>
      <w:r>
        <w:t>Control</w:t>
      </w:r>
    </w:p>
    <w:p w14:paraId="64EA1A71" w14:textId="77777777" w:rsidR="0099762F" w:rsidRDefault="0099762F" w:rsidP="0099762F">
      <w:pPr>
        <w:pStyle w:val="Activitybullet"/>
      </w:pPr>
      <w:r>
        <w:t>0.1% Ascorbic acid</w:t>
      </w:r>
    </w:p>
    <w:p w14:paraId="040557F7" w14:textId="77777777" w:rsidR="0099762F" w:rsidRDefault="0099762F" w:rsidP="0099762F">
      <w:pPr>
        <w:pStyle w:val="Activitybullet"/>
      </w:pPr>
      <w:r>
        <w:t>0.1% Citric acid</w:t>
      </w:r>
    </w:p>
    <w:p w14:paraId="5C0C5C52" w14:textId="77777777" w:rsidR="0099762F" w:rsidRDefault="0099762F" w:rsidP="0099762F">
      <w:pPr>
        <w:pStyle w:val="Activitybullet"/>
      </w:pPr>
      <w:r>
        <w:t>0.1% Acetic acid</w:t>
      </w:r>
    </w:p>
    <w:p w14:paraId="613E9B77" w14:textId="77777777" w:rsidR="0099762F" w:rsidRDefault="0099762F" w:rsidP="0099762F">
      <w:pPr>
        <w:pStyle w:val="Activitybullet"/>
      </w:pPr>
      <w:r>
        <w:t>1.0% Acetic acid</w:t>
      </w:r>
    </w:p>
    <w:p w14:paraId="39DF10BA" w14:textId="77777777" w:rsidR="0099762F" w:rsidRDefault="0099762F" w:rsidP="0099762F">
      <w:pPr>
        <w:pStyle w:val="ActivityNumbers"/>
        <w:numPr>
          <w:ilvl w:val="0"/>
          <w:numId w:val="9"/>
        </w:numPr>
      </w:pPr>
      <w:r>
        <w:t>Use the apple corer/divider to cut the apple into equal slices.</w:t>
      </w:r>
    </w:p>
    <w:p w14:paraId="3D918A02" w14:textId="77777777" w:rsidR="0099762F" w:rsidRDefault="0099762F" w:rsidP="0099762F">
      <w:pPr>
        <w:pStyle w:val="ActivityNumbers"/>
        <w:numPr>
          <w:ilvl w:val="0"/>
          <w:numId w:val="9"/>
        </w:numPr>
      </w:pPr>
      <w:r>
        <w:t>Place an untreated apple slice on paper towel labeled control. Determine the pH of the untreated apple slice.</w:t>
      </w:r>
    </w:p>
    <w:p w14:paraId="136851C9" w14:textId="77777777" w:rsidR="0099762F" w:rsidRPr="00E86081" w:rsidRDefault="0099762F" w:rsidP="0099762F">
      <w:pPr>
        <w:pStyle w:val="Activitybullet"/>
      </w:pPr>
      <w:r>
        <w:t>Connect pH sensor to LabQuest2</w:t>
      </w:r>
      <w:r>
        <w:rPr>
          <w:rFonts w:cs="Arial"/>
        </w:rPr>
        <w:t>. Select New in the File menu.</w:t>
      </w:r>
    </w:p>
    <w:p w14:paraId="24164471" w14:textId="2EF63B45" w:rsidR="0099762F" w:rsidRDefault="0099762F" w:rsidP="0099762F">
      <w:pPr>
        <w:pStyle w:val="Activitybullet"/>
      </w:pPr>
      <w:r>
        <w:t xml:space="preserve">Remove pH sensor from </w:t>
      </w:r>
      <w:r w:rsidR="003520DE">
        <w:t xml:space="preserve">the storage </w:t>
      </w:r>
      <w:r>
        <w:t>solution. Rinse with distilled water over rinse beaker. Place sensor in 250ml beaker containing 100ml buffer solution.</w:t>
      </w:r>
    </w:p>
    <w:p w14:paraId="054C7447" w14:textId="77777777" w:rsidR="0099762F" w:rsidRPr="00E86081" w:rsidRDefault="0099762F" w:rsidP="0099762F">
      <w:pPr>
        <w:pStyle w:val="Activitybullet"/>
      </w:pPr>
      <w:r>
        <w:rPr>
          <w:rFonts w:cs="Arial"/>
        </w:rPr>
        <w:t xml:space="preserve">Place the sensor on the apple, once the reading has stabilized record the </w:t>
      </w:r>
      <w:proofErr w:type="spellStart"/>
      <w:r>
        <w:rPr>
          <w:rFonts w:cs="Arial"/>
        </w:rPr>
        <w:t>pH.</w:t>
      </w:r>
      <w:proofErr w:type="spellEnd"/>
      <w:r>
        <w:rPr>
          <w:rFonts w:cs="Arial"/>
        </w:rPr>
        <w:t xml:space="preserve"> This will take approximately 30 seconds.</w:t>
      </w:r>
    </w:p>
    <w:p w14:paraId="6115775F" w14:textId="77777777" w:rsidR="0099762F" w:rsidRPr="00E86081" w:rsidRDefault="0099762F" w:rsidP="0099762F">
      <w:pPr>
        <w:pStyle w:val="Activitybullet"/>
      </w:pPr>
      <w:r>
        <w:rPr>
          <w:rFonts w:cs="Arial"/>
        </w:rPr>
        <w:t>Rinse pH sensor over rinse beaker and return to beaker containing buffer solution.</w:t>
      </w:r>
    </w:p>
    <w:p w14:paraId="0F915E77" w14:textId="77777777" w:rsidR="0099762F" w:rsidRDefault="0099762F" w:rsidP="0099762F">
      <w:pPr>
        <w:pStyle w:val="Activitybullet"/>
      </w:pPr>
      <w:r>
        <w:rPr>
          <w:rFonts w:cs="Arial"/>
        </w:rPr>
        <w:t xml:space="preserve">Repeat these procedures for each sample you measure. </w:t>
      </w:r>
      <w:r>
        <w:t>Remember to rinse with distilled water before and after every measurement.</w:t>
      </w:r>
    </w:p>
    <w:p w14:paraId="56E1C4BC" w14:textId="77777777" w:rsidR="0099762F" w:rsidRDefault="0099762F" w:rsidP="004761A0">
      <w:pPr>
        <w:pStyle w:val="ActivityNumbers"/>
        <w:numPr>
          <w:ilvl w:val="0"/>
          <w:numId w:val="9"/>
        </w:numPr>
      </w:pPr>
      <w:r>
        <w:t>Using tongs dip an apple slice in beaker of 0.1% ascorbic acid for 30 seconds. Let apple drip slightly and place treated slice on paper towel labeled 0.1% ascorbic acid. Measure the pH of the apple slice.</w:t>
      </w:r>
    </w:p>
    <w:p w14:paraId="2E454168" w14:textId="77777777" w:rsidR="0099762F" w:rsidRDefault="0099762F" w:rsidP="0099762F">
      <w:pPr>
        <w:pStyle w:val="ActivityNumbers"/>
        <w:numPr>
          <w:ilvl w:val="0"/>
          <w:numId w:val="9"/>
        </w:numPr>
      </w:pPr>
      <w:r>
        <w:t>Rinse and dry tongs.</w:t>
      </w:r>
    </w:p>
    <w:p w14:paraId="31EAF5D8" w14:textId="374C8B14" w:rsidR="0099762F" w:rsidRDefault="0099762F" w:rsidP="0099762F">
      <w:pPr>
        <w:pStyle w:val="ActivityNumbers"/>
        <w:numPr>
          <w:ilvl w:val="0"/>
          <w:numId w:val="9"/>
        </w:numPr>
      </w:pPr>
      <w:r>
        <w:lastRenderedPageBreak/>
        <w:t xml:space="preserve">Repeat </w:t>
      </w:r>
      <w:r w:rsidR="003520DE">
        <w:t xml:space="preserve">Steps </w:t>
      </w:r>
      <w:r>
        <w:t>4 – 5 with each test solution.</w:t>
      </w:r>
    </w:p>
    <w:p w14:paraId="1DE628C0" w14:textId="77777777" w:rsidR="0099762F" w:rsidRDefault="0099762F" w:rsidP="0099762F">
      <w:pPr>
        <w:pStyle w:val="ActivityNumbers"/>
        <w:numPr>
          <w:ilvl w:val="0"/>
          <w:numId w:val="9"/>
        </w:numPr>
      </w:pPr>
      <w:r>
        <w:t xml:space="preserve">Note time and temperature of classroom in your </w:t>
      </w:r>
      <w:r w:rsidRPr="00045861">
        <w:rPr>
          <w:rStyle w:val="Italic"/>
        </w:rPr>
        <w:t>Laboratory Notebook</w:t>
      </w:r>
      <w:r>
        <w:t>. If there is no thermostat, your teacher will give you the temperature.</w:t>
      </w:r>
    </w:p>
    <w:p w14:paraId="21B619F4" w14:textId="6224D459" w:rsidR="0099762F" w:rsidRDefault="0099762F" w:rsidP="0099762F">
      <w:pPr>
        <w:pStyle w:val="ActivityNumbers"/>
        <w:numPr>
          <w:ilvl w:val="0"/>
          <w:numId w:val="9"/>
        </w:numPr>
      </w:pPr>
      <w:r>
        <w:t xml:space="preserve">Observe apple slices every 10 minutes until end of class. </w:t>
      </w:r>
      <w:r w:rsidR="0044095E">
        <w:t>At each interval, m</w:t>
      </w:r>
      <w:r>
        <w:t xml:space="preserve">easure pH of each apple slice, record data, and observations in your </w:t>
      </w:r>
      <w:r w:rsidRPr="00045861">
        <w:rPr>
          <w:rStyle w:val="Italic"/>
        </w:rPr>
        <w:t>Laboratory Notebook</w:t>
      </w:r>
      <w:r>
        <w:t>.</w:t>
      </w:r>
    </w:p>
    <w:p w14:paraId="620E7510" w14:textId="5EF282C3" w:rsidR="0099762F" w:rsidRDefault="0099762F" w:rsidP="0099762F">
      <w:pPr>
        <w:pStyle w:val="ActivityNumbers"/>
        <w:numPr>
          <w:ilvl w:val="0"/>
          <w:numId w:val="9"/>
        </w:numPr>
      </w:pPr>
      <w:r>
        <w:t xml:space="preserve">After </w:t>
      </w:r>
      <w:r w:rsidR="00E37AAE">
        <w:t xml:space="preserve">the </w:t>
      </w:r>
      <w:r>
        <w:t>first observation</w:t>
      </w:r>
      <w:r w:rsidR="00E37AAE">
        <w:t xml:space="preserve"> interval</w:t>
      </w:r>
      <w:r>
        <w:t xml:space="preserve">, </w:t>
      </w:r>
      <w:r w:rsidR="00E37AAE">
        <w:t xml:space="preserve">determine </w:t>
      </w:r>
      <w:r>
        <w:t xml:space="preserve">the pH of each test solution. Record data in your </w:t>
      </w:r>
      <w:r w:rsidRPr="00B25069">
        <w:rPr>
          <w:rStyle w:val="Italic"/>
        </w:rPr>
        <w:t>Laboratory Notebook</w:t>
      </w:r>
      <w:r>
        <w:t>.</w:t>
      </w:r>
    </w:p>
    <w:p w14:paraId="5FADD555" w14:textId="77777777" w:rsidR="0099762F" w:rsidRDefault="0099762F" w:rsidP="0099762F">
      <w:pPr>
        <w:pStyle w:val="ActivityNumbers"/>
        <w:numPr>
          <w:ilvl w:val="0"/>
          <w:numId w:val="9"/>
        </w:numPr>
      </w:pPr>
      <w:r>
        <w:t xml:space="preserve">Write a short conclusion in your </w:t>
      </w:r>
      <w:r w:rsidRPr="00A97BB5">
        <w:rPr>
          <w:rStyle w:val="Italic"/>
        </w:rPr>
        <w:t>Laboratory Notebook</w:t>
      </w:r>
      <w:r>
        <w:t xml:space="preserve"> analyzing data and discussing whether your hypothesis was supported.</w:t>
      </w:r>
    </w:p>
    <w:p w14:paraId="2ADDF4A6" w14:textId="158BCAB9" w:rsidR="0099762F" w:rsidRDefault="0099762F" w:rsidP="0099762F">
      <w:pPr>
        <w:pStyle w:val="ActivityNumbers"/>
        <w:numPr>
          <w:ilvl w:val="0"/>
          <w:numId w:val="9"/>
        </w:numPr>
      </w:pPr>
      <w:r>
        <w:t>Clean workstation</w:t>
      </w:r>
      <w:r w:rsidR="00452681">
        <w:t xml:space="preserve"> and dispose of the slices</w:t>
      </w:r>
      <w:r>
        <w:t xml:space="preserve"> as directed by the teacher.</w:t>
      </w:r>
    </w:p>
    <w:p w14:paraId="1FFF44D2" w14:textId="77777777" w:rsidR="0099762F" w:rsidRDefault="0099762F" w:rsidP="0099762F"/>
    <w:p w14:paraId="1EFFEED4" w14:textId="77777777" w:rsidR="0099762F" w:rsidRDefault="0099762F" w:rsidP="0099762F">
      <w:pPr>
        <w:pStyle w:val="ActivitySection"/>
      </w:pPr>
      <w:r>
        <w:t>Conclusion</w:t>
      </w:r>
    </w:p>
    <w:p w14:paraId="5B79F9E1" w14:textId="77777777" w:rsidR="0099762F" w:rsidRDefault="0099762F" w:rsidP="0099762F">
      <w:pPr>
        <w:pStyle w:val="ActivityNumbers"/>
        <w:numPr>
          <w:ilvl w:val="0"/>
          <w:numId w:val="13"/>
        </w:numPr>
      </w:pPr>
      <w:r>
        <w:t>Which test solution inhibited enzymatic browning the best? Discuss whether this supported your hypothesis.</w:t>
      </w:r>
    </w:p>
    <w:p w14:paraId="717415C9" w14:textId="77777777" w:rsidR="00210996" w:rsidRPr="002C5E76" w:rsidRDefault="0099762F" w:rsidP="0099762F">
      <w:pPr>
        <w:pStyle w:val="ActivityNumbers"/>
        <w:numPr>
          <w:ilvl w:val="0"/>
          <w:numId w:val="9"/>
        </w:numPr>
      </w:pPr>
      <w:r>
        <w:t>Did the pH of the apple slices change? Explain</w:t>
      </w:r>
      <w:r w:rsidR="00E37AAE">
        <w:t xml:space="preserve"> why this happened</w:t>
      </w:r>
      <w:r>
        <w:t>.</w:t>
      </w:r>
    </w:p>
    <w:sectPr w:rsidR="00210996" w:rsidRPr="002C5E76"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69F28" w14:textId="77777777" w:rsidR="00997E52" w:rsidRDefault="00997E52">
      <w:r>
        <w:separator/>
      </w:r>
    </w:p>
  </w:endnote>
  <w:endnote w:type="continuationSeparator" w:id="0">
    <w:p w14:paraId="7899C901" w14:textId="77777777" w:rsidR="00997E52" w:rsidRDefault="0099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415A9EFC" w14:textId="77777777" w:rsidTr="00157884">
      <w:tc>
        <w:tcPr>
          <w:tcW w:w="4968" w:type="dxa"/>
          <w:shd w:val="clear" w:color="auto" w:fill="F2F2F2"/>
        </w:tcPr>
        <w:p w14:paraId="7F5A5271"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4719BC53" w14:textId="77777777" w:rsidR="00E03370" w:rsidRDefault="003B7DE8" w:rsidP="00E03370">
          <w:pPr>
            <w:pStyle w:val="Footer"/>
          </w:pPr>
          <w:r>
            <w:t>FSS</w:t>
          </w:r>
          <w:r w:rsidR="00E03370" w:rsidRPr="003B0686">
            <w:t xml:space="preserve"> – Activity </w:t>
          </w:r>
          <w:r w:rsidR="0099762F">
            <w:t>4.2.2 pH for Preservation</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AB558E">
            <w:rPr>
              <w:rStyle w:val="PageNumber"/>
              <w:rFonts w:cs="Arial"/>
              <w:noProof/>
              <w:szCs w:val="20"/>
            </w:rPr>
            <w:t>3</w:t>
          </w:r>
          <w:r w:rsidR="00E03370" w:rsidRPr="007F0280">
            <w:rPr>
              <w:rStyle w:val="PageNumber"/>
              <w:rFonts w:cs="Arial"/>
              <w:szCs w:val="20"/>
            </w:rPr>
            <w:fldChar w:fldCharType="end"/>
          </w:r>
        </w:p>
      </w:tc>
    </w:tr>
  </w:tbl>
  <w:p w14:paraId="4C91F36D"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754755E7" w14:textId="77777777" w:rsidTr="00FD43FB">
      <w:tc>
        <w:tcPr>
          <w:tcW w:w="4968" w:type="dxa"/>
          <w:shd w:val="clear" w:color="auto" w:fill="F2F2F2"/>
        </w:tcPr>
        <w:p w14:paraId="44F2B600"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2E3D0075" w14:textId="77777777" w:rsidR="003B0686" w:rsidRDefault="00627274" w:rsidP="00AA52A7">
          <w:pPr>
            <w:pStyle w:val="Footer"/>
          </w:pPr>
          <w:r>
            <w:t>FSS</w:t>
          </w:r>
          <w:r w:rsidR="0099762F">
            <w:t xml:space="preserve"> – Activity 4.2.2 pH for Preservation</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AB558E">
            <w:rPr>
              <w:rStyle w:val="PageNumber"/>
              <w:rFonts w:cs="Arial"/>
              <w:noProof/>
              <w:szCs w:val="20"/>
            </w:rPr>
            <w:t>1</w:t>
          </w:r>
          <w:r w:rsidR="003B0686" w:rsidRPr="00E03370">
            <w:rPr>
              <w:rStyle w:val="PageNumber"/>
              <w:rFonts w:cs="Arial"/>
              <w:szCs w:val="20"/>
            </w:rPr>
            <w:fldChar w:fldCharType="end"/>
          </w:r>
        </w:p>
      </w:tc>
    </w:tr>
  </w:tbl>
  <w:p w14:paraId="4CB7711C"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220F7" w14:textId="77777777" w:rsidR="00997E52" w:rsidRDefault="00997E52">
      <w:r>
        <w:separator/>
      </w:r>
    </w:p>
  </w:footnote>
  <w:footnote w:type="continuationSeparator" w:id="0">
    <w:p w14:paraId="0B05DEAC" w14:textId="77777777" w:rsidR="00997E52" w:rsidRDefault="00997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94888"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031E4"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4.4pt;height:14.4pt" o:bullet="t">
        <v:imagedata r:id="rId1" o:title="mso1DB"/>
      </v:shape>
    </w:pict>
  </w:numPicBullet>
  <w:numPicBullet w:numPicBulletId="1">
    <w:pict>
      <v:shape id="_x0000_i1123" type="#_x0000_t75" style="width:2in;height:129.6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762F"/>
    <w:rsid w:val="00004CF9"/>
    <w:rsid w:val="00004D44"/>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0DE"/>
    <w:rsid w:val="00352B6E"/>
    <w:rsid w:val="003574C4"/>
    <w:rsid w:val="00395386"/>
    <w:rsid w:val="003A2FD6"/>
    <w:rsid w:val="003B0686"/>
    <w:rsid w:val="003B7DE8"/>
    <w:rsid w:val="003D02F3"/>
    <w:rsid w:val="003E2BBD"/>
    <w:rsid w:val="00403D91"/>
    <w:rsid w:val="0041298F"/>
    <w:rsid w:val="0041647F"/>
    <w:rsid w:val="0042007E"/>
    <w:rsid w:val="00432C2A"/>
    <w:rsid w:val="0044095E"/>
    <w:rsid w:val="004434D0"/>
    <w:rsid w:val="00452681"/>
    <w:rsid w:val="004761A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06895"/>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9762F"/>
    <w:rsid w:val="00997E52"/>
    <w:rsid w:val="009C4D66"/>
    <w:rsid w:val="009E0675"/>
    <w:rsid w:val="009F29A8"/>
    <w:rsid w:val="00A241A8"/>
    <w:rsid w:val="00A31333"/>
    <w:rsid w:val="00A41DA8"/>
    <w:rsid w:val="00A45FE8"/>
    <w:rsid w:val="00A70C87"/>
    <w:rsid w:val="00A82C3B"/>
    <w:rsid w:val="00A856C3"/>
    <w:rsid w:val="00AA52A7"/>
    <w:rsid w:val="00AB558E"/>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37AAE"/>
    <w:rsid w:val="00E430F2"/>
    <w:rsid w:val="00E56BAB"/>
    <w:rsid w:val="00E65C9D"/>
    <w:rsid w:val="00E65D8B"/>
    <w:rsid w:val="00E70B1A"/>
    <w:rsid w:val="00E71418"/>
    <w:rsid w:val="00E821B9"/>
    <w:rsid w:val="00E83AB6"/>
    <w:rsid w:val="00EE5805"/>
    <w:rsid w:val="00F01A9E"/>
    <w:rsid w:val="00F4061F"/>
    <w:rsid w:val="00F55DDB"/>
    <w:rsid w:val="00F70783"/>
    <w:rsid w:val="00F72E63"/>
    <w:rsid w:val="00F7359C"/>
    <w:rsid w:val="00F76840"/>
    <w:rsid w:val="00F825C5"/>
    <w:rsid w:val="00FA71E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B3E15"/>
  <w15:chartTrackingRefBased/>
  <w15:docId w15:val="{A4175248-90DD-45AE-81D7-132F59B4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Activity 4.2.2 pH for Preservation</vt:lpstr>
    </vt:vector>
  </TitlesOfParts>
  <Manager>Dan Jansen</Manager>
  <Company>Curriculum for Agricultural Science Education</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4.2.2 pH for Preservation</dc:title>
  <dc:subject>FSS - Unit 4 - Lesson 4.2 Processing for Preservation</dc:subject>
  <dc:creator>Leslie Fairchild</dc:creator>
  <cp:keywords/>
  <dc:description/>
  <cp:lastModifiedBy>Marlene Jansen</cp:lastModifiedBy>
  <cp:revision>3</cp:revision>
  <cp:lastPrinted>2014-03-03T20:17:00Z</cp:lastPrinted>
  <dcterms:created xsi:type="dcterms:W3CDTF">2015-06-20T19:25:00Z</dcterms:created>
  <dcterms:modified xsi:type="dcterms:W3CDTF">2015-09-03T18:14:00Z</dcterms:modified>
</cp:coreProperties>
</file>